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76BA35" w14:textId="77777777" w:rsidR="001C4536" w:rsidRPr="001C4536" w:rsidRDefault="001C4536" w:rsidP="001C4536">
      <w:pPr>
        <w:rPr>
          <w:rFonts w:eastAsia="Covered By Your Grace"/>
          <w:sz w:val="24"/>
          <w:szCs w:val="24"/>
        </w:rPr>
      </w:pPr>
      <w:r w:rsidRPr="001C4536">
        <w:rPr>
          <w:rFonts w:eastAsia="Covered By Your Grace"/>
          <w:sz w:val="24"/>
          <w:szCs w:val="24"/>
        </w:rPr>
        <w:t>Name____________________________</w:t>
      </w:r>
    </w:p>
    <w:p w14:paraId="1ED23635" w14:textId="77777777" w:rsidR="008E47F9" w:rsidRPr="001C4536" w:rsidRDefault="00B9016B">
      <w:pPr>
        <w:jc w:val="center"/>
        <w:rPr>
          <w:rFonts w:ascii="Covered By Your Grace" w:eastAsia="Covered By Your Grace" w:hAnsi="Covered By Your Grace" w:cs="Covered By Your Grace"/>
          <w:b/>
          <w:sz w:val="48"/>
          <w:szCs w:val="48"/>
        </w:rPr>
      </w:pPr>
      <w:r w:rsidRPr="001C4536">
        <w:rPr>
          <w:rFonts w:ascii="Covered By Your Grace" w:eastAsia="Covered By Your Grace" w:hAnsi="Covered By Your Grace" w:cs="Covered By Your Grace"/>
          <w:b/>
          <w:sz w:val="48"/>
          <w:szCs w:val="48"/>
        </w:rPr>
        <w:t>Career Life Education 10 - U</w:t>
      </w:r>
      <w:r w:rsidR="00582FE1" w:rsidRPr="001C4536">
        <w:rPr>
          <w:rFonts w:ascii="Covered By Your Grace" w:eastAsia="Covered By Your Grace" w:hAnsi="Covered By Your Grace" w:cs="Covered By Your Grace"/>
          <w:b/>
          <w:sz w:val="48"/>
          <w:szCs w:val="48"/>
        </w:rPr>
        <w:t>nit 1</w:t>
      </w:r>
    </w:p>
    <w:p w14:paraId="01765684" w14:textId="77777777" w:rsidR="008E47F9" w:rsidRDefault="007325FD">
      <w:r>
        <w:pict w14:anchorId="2189729B">
          <v:rect id="_x0000_i1025" style="width:0;height:1.5pt" o:hralign="center" o:hrstd="t" o:hr="t" fillcolor="#a0a0a0" stroked="f"/>
        </w:pict>
      </w:r>
    </w:p>
    <w:p w14:paraId="33E1AF77" w14:textId="77777777" w:rsidR="001C4536" w:rsidRPr="001C4536" w:rsidRDefault="00582FE1" w:rsidP="001C4536">
      <w:pPr>
        <w:pStyle w:val="NormalWeb"/>
        <w:rPr>
          <w:rFonts w:ascii="Arial" w:eastAsia="Times New Roman" w:hAnsi="Arial" w:cs="Arial"/>
          <w:lang w:val="en-CA"/>
        </w:rPr>
      </w:pPr>
      <w:r w:rsidRPr="001C4536">
        <w:rPr>
          <w:rFonts w:ascii="Arial" w:hAnsi="Arial" w:cs="Arial"/>
        </w:rPr>
        <w:t>Congratulations on the c</w:t>
      </w:r>
      <w:r w:rsidR="001C4536" w:rsidRPr="001C4536">
        <w:rPr>
          <w:rFonts w:ascii="Arial" w:hAnsi="Arial" w:cs="Arial"/>
        </w:rPr>
        <w:t xml:space="preserve">ompletion of Unit 1 in CLE 10 - </w:t>
      </w:r>
      <w:r w:rsidR="001C4536" w:rsidRPr="001C4536">
        <w:rPr>
          <w:rFonts w:ascii="Arial" w:eastAsia="Times New Roman" w:hAnsi="Arial" w:cs="Arial"/>
          <w:bCs/>
          <w:color w:val="000000"/>
          <w:u w:val="single"/>
          <w:lang w:val="en-CA"/>
        </w:rPr>
        <w:t>Self-Assessment for Career and Life</w:t>
      </w:r>
    </w:p>
    <w:p w14:paraId="741533D5" w14:textId="77777777" w:rsidR="008E47F9" w:rsidRDefault="008E47F9">
      <w:pPr>
        <w:rPr>
          <w:sz w:val="16"/>
          <w:szCs w:val="16"/>
        </w:rPr>
      </w:pPr>
    </w:p>
    <w:p w14:paraId="6C726248" w14:textId="77777777" w:rsidR="001C4536" w:rsidRDefault="00582FE1" w:rsidP="001C4536">
      <w:pPr>
        <w:pStyle w:val="NormalWeb"/>
        <w:rPr>
          <w:rFonts w:ascii="Arial" w:hAnsi="Arial" w:cs="Arial"/>
        </w:rPr>
      </w:pPr>
      <w:r w:rsidRPr="001C4536">
        <w:rPr>
          <w:rFonts w:ascii="Arial" w:hAnsi="Arial" w:cs="Arial"/>
        </w:rPr>
        <w:t>Throughout the unit we have worked on the following</w:t>
      </w:r>
      <w:r w:rsidR="001C4536">
        <w:rPr>
          <w:rFonts w:ascii="Arial" w:hAnsi="Arial" w:cs="Arial"/>
        </w:rPr>
        <w:t xml:space="preserve"> CLE competencies:</w:t>
      </w:r>
    </w:p>
    <w:p w14:paraId="7B315BF7" w14:textId="77777777" w:rsidR="001C4536" w:rsidRPr="001C4536" w:rsidRDefault="001C4536" w:rsidP="001C4536">
      <w:pPr>
        <w:numPr>
          <w:ilvl w:val="0"/>
          <w:numId w:val="5"/>
        </w:numPr>
        <w:spacing w:line="240" w:lineRule="auto"/>
        <w:textAlignment w:val="baseline"/>
        <w:rPr>
          <w:rFonts w:eastAsia="Times New Roman"/>
          <w:color w:val="000000"/>
          <w:lang w:val="en-CA"/>
        </w:rPr>
      </w:pPr>
      <w:r w:rsidRPr="001C4536">
        <w:rPr>
          <w:rFonts w:eastAsia="Times New Roman"/>
          <w:color w:val="000000"/>
          <w:lang w:val="en-CA"/>
        </w:rPr>
        <w:t>Develop preliminary profiles and flexible plans for career-life learning journeys</w:t>
      </w:r>
    </w:p>
    <w:p w14:paraId="2FA1FDA8" w14:textId="77777777" w:rsidR="001C4536" w:rsidRPr="001C4536" w:rsidRDefault="001C4536" w:rsidP="001C4536">
      <w:pPr>
        <w:numPr>
          <w:ilvl w:val="0"/>
          <w:numId w:val="5"/>
        </w:numPr>
        <w:spacing w:line="240" w:lineRule="auto"/>
        <w:textAlignment w:val="baseline"/>
        <w:rPr>
          <w:rFonts w:eastAsia="Times New Roman"/>
          <w:color w:val="000000"/>
          <w:lang w:val="en-CA"/>
        </w:rPr>
      </w:pPr>
      <w:r w:rsidRPr="001C4536">
        <w:rPr>
          <w:rFonts w:eastAsia="Times New Roman"/>
          <w:color w:val="000000"/>
          <w:lang w:val="en-CA"/>
        </w:rPr>
        <w:t>Explore and reflect on career-life roles, personal growth, and initial planning for preferred career-life pathways</w:t>
      </w:r>
    </w:p>
    <w:p w14:paraId="748CD14C" w14:textId="77777777" w:rsidR="001C4536" w:rsidRPr="001C4536" w:rsidRDefault="00582FE1" w:rsidP="001C4536">
      <w:pPr>
        <w:pStyle w:val="NormalWeb"/>
        <w:rPr>
          <w:rFonts w:eastAsia="Times New Roman"/>
          <w:lang w:val="en-CA"/>
        </w:rPr>
      </w:pPr>
      <w:r>
        <w:t xml:space="preserve"> </w:t>
      </w:r>
    </w:p>
    <w:p w14:paraId="59464473" w14:textId="77777777" w:rsidR="001C4536" w:rsidRPr="001C4536" w:rsidRDefault="001C4536" w:rsidP="001C45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eastAsia="Times New Roman"/>
          <w:color w:val="000000"/>
          <w:sz w:val="24"/>
          <w:szCs w:val="24"/>
          <w:lang w:val="en-CA"/>
        </w:rPr>
        <w:t xml:space="preserve"> While learning the following </w:t>
      </w:r>
      <w:r w:rsidRPr="001C4536">
        <w:rPr>
          <w:rFonts w:eastAsia="Times New Roman"/>
          <w:color w:val="000000"/>
          <w:sz w:val="24"/>
          <w:szCs w:val="24"/>
          <w:lang w:val="en-CA"/>
        </w:rPr>
        <w:t>CLE content:</w:t>
      </w:r>
    </w:p>
    <w:p w14:paraId="77BCC2B8" w14:textId="77777777" w:rsidR="001C4536" w:rsidRPr="001C4536" w:rsidRDefault="001C4536" w:rsidP="001C4536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lang w:val="en-CA"/>
        </w:rPr>
      </w:pPr>
      <w:r w:rsidRPr="001C4536">
        <w:rPr>
          <w:rFonts w:eastAsia="Times New Roman"/>
          <w:color w:val="000000"/>
          <w:lang w:val="en-CA"/>
        </w:rPr>
        <w:t>preferred ways of knowing and learning</w:t>
      </w:r>
    </w:p>
    <w:p w14:paraId="1F870FF8" w14:textId="77777777" w:rsidR="001C4536" w:rsidRPr="001C4536" w:rsidRDefault="001C4536" w:rsidP="001C4536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lang w:val="en-CA"/>
        </w:rPr>
      </w:pPr>
      <w:r w:rsidRPr="001C4536">
        <w:rPr>
          <w:rFonts w:eastAsia="Times New Roman"/>
          <w:color w:val="000000"/>
          <w:lang w:val="en-CA"/>
        </w:rPr>
        <w:t>competencies of the educated citizen, employability skills, essential skills, leadership and collaboration skills</w:t>
      </w:r>
    </w:p>
    <w:p w14:paraId="1B7C7224" w14:textId="77777777" w:rsidR="001C4536" w:rsidRPr="001C4536" w:rsidRDefault="001C4536" w:rsidP="001C4536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lang w:val="en-CA"/>
        </w:rPr>
      </w:pPr>
      <w:r w:rsidRPr="001C4536">
        <w:rPr>
          <w:rFonts w:eastAsia="Times New Roman"/>
          <w:color w:val="000000"/>
          <w:lang w:val="en-CA"/>
        </w:rPr>
        <w:t>self- assessment and reflection strategies</w:t>
      </w:r>
    </w:p>
    <w:p w14:paraId="103388C7" w14:textId="77777777" w:rsidR="001C4536" w:rsidRPr="001C4536" w:rsidRDefault="001C4536" w:rsidP="001C4536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m</w:t>
      </w:r>
      <w:r w:rsidRPr="001C4536">
        <w:rPr>
          <w:rFonts w:eastAsia="Times New Roman"/>
          <w:color w:val="000000"/>
          <w:lang w:val="en-CA"/>
        </w:rPr>
        <w:t>ethods of organizing and maintaining authentic career-life evidence</w:t>
      </w:r>
    </w:p>
    <w:p w14:paraId="2412E887" w14:textId="77777777" w:rsidR="001C4536" w:rsidRPr="001C4536" w:rsidRDefault="001C4536" w:rsidP="001C4536">
      <w:pPr>
        <w:numPr>
          <w:ilvl w:val="0"/>
          <w:numId w:val="4"/>
        </w:numPr>
        <w:spacing w:after="340" w:line="240" w:lineRule="auto"/>
        <w:textAlignment w:val="baseline"/>
        <w:rPr>
          <w:rFonts w:eastAsia="Times New Roman"/>
          <w:color w:val="000000"/>
          <w:lang w:val="en-CA"/>
        </w:rPr>
      </w:pPr>
      <w:r w:rsidRPr="001C4536">
        <w:rPr>
          <w:rFonts w:eastAsia="Times New Roman"/>
          <w:color w:val="000000"/>
          <w:lang w:val="en-CA"/>
        </w:rPr>
        <w:t xml:space="preserve">models of decision making and innovative thinking for flexible planning and goal setting </w:t>
      </w:r>
    </w:p>
    <w:p w14:paraId="046F394C" w14:textId="77777777" w:rsidR="001C4536" w:rsidRPr="001C4536" w:rsidRDefault="001C4536" w:rsidP="001C45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C4536">
        <w:rPr>
          <w:rFonts w:eastAsia="Times New Roman"/>
          <w:color w:val="000000"/>
          <w:sz w:val="28"/>
          <w:szCs w:val="28"/>
          <w:u w:val="single"/>
          <w:lang w:val="en-CA"/>
        </w:rPr>
        <w:t>Unit Assignments</w:t>
      </w:r>
      <w:r w:rsidR="00583890">
        <w:rPr>
          <w:rFonts w:eastAsia="Times New Roman"/>
          <w:color w:val="000000"/>
          <w:sz w:val="28"/>
          <w:szCs w:val="28"/>
          <w:u w:val="single"/>
          <w:lang w:val="en-CA"/>
        </w:rPr>
        <w:t xml:space="preserve">- </w:t>
      </w:r>
      <w:r w:rsidR="00583890">
        <w:rPr>
          <w:rFonts w:eastAsia="Times New Roman"/>
          <w:color w:val="000000"/>
          <w:u w:val="single"/>
          <w:lang w:val="en-CA"/>
        </w:rPr>
        <w:t xml:space="preserve">Reflect </w:t>
      </w:r>
      <w:r w:rsidR="00583890" w:rsidRPr="00583890">
        <w:rPr>
          <w:rFonts w:eastAsia="Times New Roman"/>
          <w:color w:val="000000"/>
          <w:u w:val="single"/>
          <w:lang w:val="en-CA"/>
        </w:rPr>
        <w:t>upon your learning this unit using the rubric below for the following assignments</w:t>
      </w:r>
      <w:r w:rsidR="00583890">
        <w:rPr>
          <w:rFonts w:eastAsia="Times New Roman"/>
          <w:color w:val="000000"/>
          <w:u w:val="single"/>
          <w:lang w:val="en-CA"/>
        </w:rPr>
        <w:t>:</w:t>
      </w:r>
    </w:p>
    <w:p w14:paraId="39F5B934" w14:textId="77777777" w:rsidR="001C4536" w:rsidRPr="001C4536" w:rsidRDefault="006D71BA" w:rsidP="001C4536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 xml:space="preserve">Identifying </w:t>
      </w:r>
      <w:r w:rsidR="001C4536" w:rsidRPr="001C4536">
        <w:rPr>
          <w:rFonts w:eastAsia="Times New Roman"/>
          <w:color w:val="000000"/>
          <w:lang w:val="en-CA"/>
        </w:rPr>
        <w:t>Values journal entry</w:t>
      </w:r>
    </w:p>
    <w:p w14:paraId="22CEDA42" w14:textId="77777777" w:rsidR="001C4536" w:rsidRDefault="001C4536" w:rsidP="001C4536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color w:val="000000"/>
          <w:lang w:val="en-CA"/>
        </w:rPr>
      </w:pPr>
      <w:proofErr w:type="spellStart"/>
      <w:r w:rsidRPr="001C4536">
        <w:rPr>
          <w:rFonts w:eastAsia="Times New Roman"/>
          <w:color w:val="000000"/>
          <w:lang w:val="en-CA"/>
        </w:rPr>
        <w:t>Myblueprint</w:t>
      </w:r>
      <w:proofErr w:type="spellEnd"/>
      <w:r w:rsidRPr="001C4536">
        <w:rPr>
          <w:rFonts w:eastAsia="Times New Roman"/>
          <w:color w:val="000000"/>
          <w:lang w:val="en-CA"/>
        </w:rPr>
        <w:t xml:space="preserve"> portfolio </w:t>
      </w:r>
      <w:r w:rsidR="006D71BA">
        <w:rPr>
          <w:rFonts w:eastAsia="Times New Roman"/>
          <w:color w:val="000000"/>
          <w:lang w:val="en-CA"/>
        </w:rPr>
        <w:t>and 5 Surveys</w:t>
      </w:r>
      <w:r w:rsidRPr="001C4536">
        <w:rPr>
          <w:rFonts w:eastAsia="Times New Roman"/>
          <w:color w:val="000000"/>
          <w:lang w:val="en-CA"/>
        </w:rPr>
        <w:t xml:space="preserve"> </w:t>
      </w:r>
    </w:p>
    <w:p w14:paraId="7497CBB3" w14:textId="77777777" w:rsidR="006D71BA" w:rsidRPr="001C4536" w:rsidRDefault="00CB1329" w:rsidP="001C4536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Quiz</w:t>
      </w:r>
      <w:r w:rsidR="006D71BA">
        <w:rPr>
          <w:rFonts w:eastAsia="Times New Roman"/>
          <w:color w:val="000000"/>
          <w:lang w:val="en-CA"/>
        </w:rPr>
        <w:t xml:space="preserve"> Reflection</w:t>
      </w:r>
    </w:p>
    <w:p w14:paraId="7E6E74EE" w14:textId="1B21A133" w:rsidR="001C4536" w:rsidRDefault="001C4536" w:rsidP="001C4536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color w:val="000000"/>
          <w:lang w:val="en-CA"/>
        </w:rPr>
      </w:pPr>
      <w:r w:rsidRPr="001C4536">
        <w:rPr>
          <w:rFonts w:eastAsia="Times New Roman"/>
          <w:color w:val="000000"/>
          <w:lang w:val="en-CA"/>
        </w:rPr>
        <w:t>Skills</w:t>
      </w:r>
      <w:r w:rsidR="00CB1329">
        <w:rPr>
          <w:rFonts w:eastAsia="Times New Roman"/>
          <w:color w:val="000000"/>
          <w:lang w:val="en-CA"/>
        </w:rPr>
        <w:t xml:space="preserve"> Assignment</w:t>
      </w:r>
    </w:p>
    <w:p w14:paraId="10143107" w14:textId="10F39A9F" w:rsidR="001C4536" w:rsidRPr="006D71BA" w:rsidRDefault="007325FD" w:rsidP="00C37F9F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October Sky Reflection</w:t>
      </w:r>
    </w:p>
    <w:p w14:paraId="5A9677A4" w14:textId="77777777" w:rsidR="00CB1329" w:rsidRPr="001C4536" w:rsidRDefault="00CB1329" w:rsidP="00CB1329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Scott Dinsmore Reflection</w:t>
      </w:r>
    </w:p>
    <w:p w14:paraId="6F45325E" w14:textId="6C7F8A8B" w:rsidR="001C4536" w:rsidRDefault="001C4536" w:rsidP="001C4536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color w:val="000000"/>
          <w:lang w:val="en-CA"/>
        </w:rPr>
      </w:pPr>
      <w:r w:rsidRPr="001C4536">
        <w:rPr>
          <w:rFonts w:eastAsia="Times New Roman"/>
          <w:color w:val="000000"/>
          <w:lang w:val="en-CA"/>
        </w:rPr>
        <w:t>Life Map</w:t>
      </w:r>
    </w:p>
    <w:p w14:paraId="73F2ECF4" w14:textId="4ABB2570" w:rsidR="007325FD" w:rsidRPr="001C4536" w:rsidRDefault="007325FD" w:rsidP="001C4536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Voting Reflection</w:t>
      </w:r>
    </w:p>
    <w:p w14:paraId="4CAA2C0B" w14:textId="77777777" w:rsidR="001C4536" w:rsidRPr="001C4536" w:rsidRDefault="001C4536" w:rsidP="001C4536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color w:val="000000"/>
          <w:lang w:val="en-CA"/>
        </w:rPr>
      </w:pPr>
      <w:r w:rsidRPr="001C4536">
        <w:rPr>
          <w:rFonts w:eastAsia="Times New Roman"/>
          <w:color w:val="000000"/>
          <w:lang w:val="en-CA"/>
        </w:rPr>
        <w:t>Unit 1 Reflection</w:t>
      </w:r>
    </w:p>
    <w:p w14:paraId="3768916A" w14:textId="77777777" w:rsidR="008E47F9" w:rsidRDefault="008E47F9">
      <w:pPr>
        <w:rPr>
          <w:sz w:val="16"/>
          <w:szCs w:val="16"/>
        </w:rPr>
      </w:pPr>
    </w:p>
    <w:tbl>
      <w:tblPr>
        <w:tblStyle w:val="a"/>
        <w:tblW w:w="110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8"/>
        <w:gridCol w:w="1848"/>
        <w:gridCol w:w="1848"/>
        <w:gridCol w:w="1848"/>
        <w:gridCol w:w="1848"/>
        <w:gridCol w:w="1848"/>
      </w:tblGrid>
      <w:tr w:rsidR="008E47F9" w14:paraId="465BE9D0" w14:textId="77777777"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F6D2B" w14:textId="77777777" w:rsidR="008E47F9" w:rsidRDefault="008E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E669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Excelling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112D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Achieving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6CCAE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Developing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072D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Beginning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2CA1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Incomplete</w:t>
            </w:r>
          </w:p>
        </w:tc>
      </w:tr>
      <w:tr w:rsidR="008E47F9" w14:paraId="36F27E63" w14:textId="77777777"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5BBC9" w14:textId="77777777" w:rsidR="008E47F9" w:rsidRDefault="008E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75A1E515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Thoughtfulness and Observations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E5961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shows </w:t>
            </w:r>
            <w:r>
              <w:rPr>
                <w:b/>
                <w:sz w:val="18"/>
                <w:szCs w:val="18"/>
              </w:rPr>
              <w:t xml:space="preserve">exemplary </w:t>
            </w:r>
            <w:r>
              <w:rPr>
                <w:sz w:val="18"/>
                <w:szCs w:val="18"/>
              </w:rPr>
              <w:t>examples of thoughtfulness and observations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7B6BB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shows </w:t>
            </w:r>
            <w:r>
              <w:rPr>
                <w:b/>
                <w:sz w:val="18"/>
                <w:szCs w:val="18"/>
              </w:rPr>
              <w:t>good</w:t>
            </w:r>
            <w:r>
              <w:rPr>
                <w:sz w:val="18"/>
                <w:szCs w:val="18"/>
              </w:rPr>
              <w:t xml:space="preserve"> examples of thoughtfulness and observations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9EB45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shows the </w:t>
            </w:r>
            <w:r>
              <w:rPr>
                <w:b/>
                <w:sz w:val="18"/>
                <w:szCs w:val="18"/>
              </w:rPr>
              <w:t>development</w:t>
            </w:r>
            <w:r>
              <w:rPr>
                <w:sz w:val="18"/>
                <w:szCs w:val="18"/>
              </w:rPr>
              <w:t xml:space="preserve"> stages of thoughtfulness and observation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3668B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is in the </w:t>
            </w:r>
            <w:r>
              <w:rPr>
                <w:b/>
                <w:sz w:val="18"/>
                <w:szCs w:val="18"/>
              </w:rPr>
              <w:t>beginning</w:t>
            </w:r>
            <w:r>
              <w:rPr>
                <w:sz w:val="18"/>
                <w:szCs w:val="18"/>
              </w:rPr>
              <w:t xml:space="preserve"> stages of showing thoughtfulness and observation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1D058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is </w:t>
            </w:r>
            <w:r>
              <w:rPr>
                <w:b/>
                <w:sz w:val="18"/>
                <w:szCs w:val="18"/>
              </w:rPr>
              <w:t>not handed in</w:t>
            </w:r>
            <w:r>
              <w:rPr>
                <w:sz w:val="18"/>
                <w:szCs w:val="18"/>
              </w:rPr>
              <w:t xml:space="preserve"> / complete</w:t>
            </w:r>
          </w:p>
        </w:tc>
      </w:tr>
      <w:tr w:rsidR="008E47F9" w14:paraId="638D7D79" w14:textId="77777777"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5B35" w14:textId="77777777" w:rsidR="008E47F9" w:rsidRDefault="008E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39A2BF6B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Organization and Completion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64A6F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</w:t>
            </w:r>
            <w:r>
              <w:rPr>
                <w:sz w:val="18"/>
                <w:szCs w:val="18"/>
              </w:rPr>
              <w:t xml:space="preserve"> projects from the unit are complete as outlined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40A5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Many</w:t>
            </w:r>
            <w:r>
              <w:rPr>
                <w:sz w:val="18"/>
                <w:szCs w:val="18"/>
              </w:rPr>
              <w:t xml:space="preserve"> projects from the unit are complete as outlined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B5E1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Some</w:t>
            </w:r>
            <w:r>
              <w:rPr>
                <w:sz w:val="18"/>
                <w:szCs w:val="18"/>
              </w:rPr>
              <w:t xml:space="preserve"> projects show attempts at being completed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84EF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Few</w:t>
            </w:r>
            <w:r>
              <w:rPr>
                <w:sz w:val="18"/>
                <w:szCs w:val="18"/>
              </w:rPr>
              <w:t xml:space="preserve"> attempts were made to complete the unit requirements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4729A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attempt has been made to complete the unit requirements</w:t>
            </w:r>
          </w:p>
        </w:tc>
      </w:tr>
      <w:tr w:rsidR="008E47F9" w14:paraId="72F85278" w14:textId="77777777"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36ACA" w14:textId="77777777" w:rsidR="008E47F9" w:rsidRDefault="008E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71F4AD6F" w14:textId="77777777" w:rsidR="008E47F9" w:rsidRDefault="008E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52AE644C" w14:textId="77777777" w:rsidR="008E47F9" w:rsidRDefault="008E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074AA3E2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Critical Thinking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DDAA2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Content is rich, insightful analysis is evident, </w:t>
            </w:r>
            <w:r>
              <w:rPr>
                <w:b/>
                <w:sz w:val="18"/>
                <w:szCs w:val="18"/>
              </w:rPr>
              <w:t>clear connects are made</w:t>
            </w:r>
            <w:r>
              <w:rPr>
                <w:sz w:val="18"/>
                <w:szCs w:val="18"/>
              </w:rPr>
              <w:t xml:space="preserve"> between the assignments and </w:t>
            </w:r>
            <w:proofErr w:type="spellStart"/>
            <w:r>
              <w:rPr>
                <w:sz w:val="18"/>
                <w:szCs w:val="18"/>
              </w:rPr>
              <w:t>self concept</w:t>
            </w:r>
            <w:proofErr w:type="spellEnd"/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6845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Substantial evidence</w:t>
            </w:r>
            <w:r>
              <w:rPr>
                <w:sz w:val="18"/>
                <w:szCs w:val="18"/>
              </w:rPr>
              <w:t xml:space="preserve"> of analysis has been shown between the assignments and </w:t>
            </w:r>
            <w:proofErr w:type="spellStart"/>
            <w:r>
              <w:rPr>
                <w:sz w:val="18"/>
                <w:szCs w:val="18"/>
              </w:rPr>
              <w:t>self concept</w:t>
            </w:r>
            <w:proofErr w:type="spellEnd"/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FCBA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>
              <w:rPr>
                <w:b/>
                <w:sz w:val="18"/>
                <w:szCs w:val="18"/>
              </w:rPr>
              <w:t>developing stages of analysis</w:t>
            </w:r>
            <w:r>
              <w:rPr>
                <w:sz w:val="18"/>
                <w:szCs w:val="18"/>
              </w:rPr>
              <w:t xml:space="preserve"> between the assignments and </w:t>
            </w:r>
            <w:proofErr w:type="spellStart"/>
            <w:r>
              <w:rPr>
                <w:sz w:val="18"/>
                <w:szCs w:val="18"/>
              </w:rPr>
              <w:t>self concept</w:t>
            </w:r>
            <w:proofErr w:type="spellEnd"/>
            <w:r>
              <w:rPr>
                <w:sz w:val="18"/>
                <w:szCs w:val="18"/>
              </w:rPr>
              <w:t xml:space="preserve"> is shown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9475C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>
              <w:rPr>
                <w:b/>
                <w:sz w:val="18"/>
                <w:szCs w:val="18"/>
              </w:rPr>
              <w:t>beginning stages of connections</w:t>
            </w:r>
            <w:r>
              <w:rPr>
                <w:sz w:val="18"/>
                <w:szCs w:val="18"/>
              </w:rPr>
              <w:t xml:space="preserve"> are shown between the assignments and </w:t>
            </w:r>
            <w:proofErr w:type="spellStart"/>
            <w:r>
              <w:rPr>
                <w:sz w:val="18"/>
                <w:szCs w:val="18"/>
              </w:rPr>
              <w:t>self concept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5B75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evidence</w:t>
            </w:r>
            <w:r>
              <w:rPr>
                <w:sz w:val="18"/>
                <w:szCs w:val="18"/>
              </w:rPr>
              <w:t xml:space="preserve"> of analysis or connections made between the assignments and </w:t>
            </w:r>
            <w:proofErr w:type="spellStart"/>
            <w:r>
              <w:rPr>
                <w:sz w:val="18"/>
                <w:szCs w:val="18"/>
              </w:rPr>
              <w:t>self concept</w:t>
            </w:r>
            <w:proofErr w:type="spellEnd"/>
          </w:p>
        </w:tc>
      </w:tr>
      <w:tr w:rsidR="008E47F9" w14:paraId="6605912C" w14:textId="77777777"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C3ED" w14:textId="77777777" w:rsidR="008E47F9" w:rsidRDefault="008E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55E9238D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Unit Reflection </w:t>
            </w:r>
          </w:p>
          <w:p w14:paraId="6C05CADC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(fill out once the unit reflection on the second page is finished)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56AE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reflection shows </w:t>
            </w:r>
            <w:r>
              <w:rPr>
                <w:b/>
                <w:sz w:val="18"/>
                <w:szCs w:val="18"/>
              </w:rPr>
              <w:t>exemplary evidence</w:t>
            </w:r>
            <w:r>
              <w:rPr>
                <w:sz w:val="18"/>
                <w:szCs w:val="18"/>
              </w:rPr>
              <w:t xml:space="preserve"> of communication and personal awareness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E1553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Admirable evidence</w:t>
            </w:r>
            <w:r>
              <w:rPr>
                <w:sz w:val="18"/>
                <w:szCs w:val="18"/>
              </w:rPr>
              <w:t xml:space="preserve"> of communication and personal awareness is shown in the unit reflection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4C8E7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reflection shows the </w:t>
            </w:r>
            <w:r>
              <w:rPr>
                <w:b/>
                <w:sz w:val="18"/>
                <w:szCs w:val="18"/>
              </w:rPr>
              <w:t>development of evidence</w:t>
            </w:r>
            <w:r>
              <w:rPr>
                <w:sz w:val="18"/>
                <w:szCs w:val="18"/>
              </w:rPr>
              <w:t xml:space="preserve"> of communication and personal awareness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BFEC9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reflection shows the </w:t>
            </w:r>
            <w:r>
              <w:rPr>
                <w:b/>
                <w:sz w:val="18"/>
                <w:szCs w:val="18"/>
              </w:rPr>
              <w:t>beginning stages</w:t>
            </w:r>
            <w:r>
              <w:rPr>
                <w:sz w:val="18"/>
                <w:szCs w:val="18"/>
              </w:rPr>
              <w:t xml:space="preserve"> of communication and personal awareness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A600D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reflection is </w:t>
            </w:r>
          </w:p>
          <w:p w14:paraId="45D3B64D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complete</w:t>
            </w:r>
          </w:p>
        </w:tc>
      </w:tr>
    </w:tbl>
    <w:p w14:paraId="7E9F1FB8" w14:textId="77777777" w:rsidR="008E47F9" w:rsidRDefault="00582FE1">
      <w:pPr>
        <w:jc w:val="center"/>
        <w:rPr>
          <w:rFonts w:ascii="Covered By Your Grace" w:eastAsia="Covered By Your Grace" w:hAnsi="Covered By Your Grace" w:cs="Covered By Your Grace"/>
          <w:sz w:val="96"/>
          <w:szCs w:val="96"/>
        </w:rPr>
      </w:pPr>
      <w:r>
        <w:rPr>
          <w:rFonts w:ascii="Covered By Your Grace" w:eastAsia="Covered By Your Grace" w:hAnsi="Covered By Your Grace" w:cs="Covered By Your Grace"/>
          <w:sz w:val="96"/>
          <w:szCs w:val="96"/>
        </w:rPr>
        <w:lastRenderedPageBreak/>
        <w:t xml:space="preserve">Unit </w:t>
      </w:r>
      <w:r w:rsidR="000C3BEB">
        <w:rPr>
          <w:rFonts w:ascii="Covered By Your Grace" w:eastAsia="Covered By Your Grace" w:hAnsi="Covered By Your Grace" w:cs="Covered By Your Grace"/>
          <w:sz w:val="96"/>
          <w:szCs w:val="96"/>
        </w:rPr>
        <w:t>R</w:t>
      </w:r>
      <w:r>
        <w:rPr>
          <w:rFonts w:ascii="Covered By Your Grace" w:eastAsia="Covered By Your Grace" w:hAnsi="Covered By Your Grace" w:cs="Covered By Your Grace"/>
          <w:sz w:val="96"/>
          <w:szCs w:val="96"/>
        </w:rPr>
        <w:t>eflection</w:t>
      </w:r>
    </w:p>
    <w:p w14:paraId="3990D4C6" w14:textId="59FF80D3" w:rsidR="008E47F9" w:rsidRDefault="00582FE1">
      <w:pPr>
        <w:rPr>
          <w:sz w:val="24"/>
          <w:szCs w:val="24"/>
        </w:rPr>
      </w:pPr>
      <w:r>
        <w:rPr>
          <w:sz w:val="24"/>
          <w:szCs w:val="24"/>
        </w:rPr>
        <w:t xml:space="preserve">Now that you have completed your self-evaluation of your progress this term, please write a paragraph to reflect on your evaluation </w:t>
      </w:r>
      <w:r w:rsidR="00583890">
        <w:rPr>
          <w:sz w:val="24"/>
          <w:szCs w:val="24"/>
          <w:u w:val="single"/>
        </w:rPr>
        <w:t>using at least three</w:t>
      </w:r>
      <w:r>
        <w:rPr>
          <w:sz w:val="24"/>
          <w:szCs w:val="24"/>
          <w:u w:val="single"/>
        </w:rPr>
        <w:t xml:space="preserve"> specific examples from your work</w:t>
      </w:r>
      <w:r>
        <w:rPr>
          <w:sz w:val="24"/>
          <w:szCs w:val="24"/>
        </w:rPr>
        <w:t xml:space="preserve">. Connect your accomplishments from this unit to </w:t>
      </w:r>
      <w:r w:rsidR="007325FD">
        <w:rPr>
          <w:sz w:val="24"/>
          <w:szCs w:val="24"/>
        </w:rPr>
        <w:t>your core competencies</w:t>
      </w:r>
      <w:r>
        <w:rPr>
          <w:sz w:val="24"/>
          <w:szCs w:val="24"/>
        </w:rPr>
        <w:t xml:space="preserve">. For example, </w:t>
      </w:r>
      <w:r w:rsidR="007325FD">
        <w:rPr>
          <w:sz w:val="24"/>
          <w:szCs w:val="24"/>
        </w:rPr>
        <w:t>does your O</w:t>
      </w:r>
      <w:bookmarkStart w:id="0" w:name="_GoBack"/>
      <w:bookmarkEnd w:id="0"/>
      <w:r w:rsidR="007325FD">
        <w:rPr>
          <w:sz w:val="24"/>
          <w:szCs w:val="24"/>
        </w:rPr>
        <w:t>ctober sky reflection so a thoughtfulness of self and excellent communication?  Is</w:t>
      </w:r>
      <w:r>
        <w:rPr>
          <w:sz w:val="24"/>
          <w:szCs w:val="24"/>
        </w:rPr>
        <w:t xml:space="preserve"> your lack of completing the unit due to an inability to regulate your time?</w:t>
      </w:r>
      <w:r w:rsidR="00CB1329">
        <w:rPr>
          <w:sz w:val="24"/>
          <w:szCs w:val="24"/>
        </w:rPr>
        <w:t xml:space="preserve">  How are you meeting the core competencies (communication, critical/creative thinking, personal and social identity)?</w:t>
      </w:r>
    </w:p>
    <w:p w14:paraId="043F7E62" w14:textId="77777777" w:rsidR="008E47F9" w:rsidRDefault="00582FE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E02FE6" w14:textId="77777777" w:rsidR="008E47F9" w:rsidRDefault="008E47F9" w:rsidP="00583890">
      <w:pPr>
        <w:rPr>
          <w:sz w:val="24"/>
          <w:szCs w:val="24"/>
        </w:rPr>
      </w:pPr>
    </w:p>
    <w:p w14:paraId="3D9A4A2B" w14:textId="77777777" w:rsidR="008E47F9" w:rsidRDefault="00582FE1">
      <w:pPr>
        <w:rPr>
          <w:sz w:val="24"/>
          <w:szCs w:val="24"/>
        </w:rPr>
      </w:pPr>
      <w:r>
        <w:rPr>
          <w:sz w:val="24"/>
          <w:szCs w:val="24"/>
        </w:rPr>
        <w:t>Teacher Comments:</w:t>
      </w:r>
    </w:p>
    <w:p w14:paraId="631C35A0" w14:textId="77777777" w:rsidR="008E47F9" w:rsidRDefault="00582FE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</w:t>
      </w:r>
    </w:p>
    <w:p w14:paraId="4C422B71" w14:textId="14CA3D8C" w:rsidR="008E47F9" w:rsidRPr="00583890" w:rsidRDefault="00583890" w:rsidP="0058389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</w:t>
      </w:r>
      <w:r w:rsidR="00582FE1">
        <w:rPr>
          <w:sz w:val="24"/>
          <w:szCs w:val="24"/>
        </w:rPr>
        <w:tab/>
      </w:r>
      <w:r w:rsidR="00582FE1">
        <w:rPr>
          <w:sz w:val="24"/>
          <w:szCs w:val="24"/>
        </w:rPr>
        <w:tab/>
      </w:r>
    </w:p>
    <w:sectPr w:rsidR="008E47F9" w:rsidRPr="00583890">
      <w:footerReference w:type="default" r:id="rId10"/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88358" w14:textId="77777777" w:rsidR="00E05935" w:rsidRDefault="00E05935">
      <w:pPr>
        <w:spacing w:line="240" w:lineRule="auto"/>
      </w:pPr>
      <w:r>
        <w:separator/>
      </w:r>
    </w:p>
  </w:endnote>
  <w:endnote w:type="continuationSeparator" w:id="0">
    <w:p w14:paraId="51DE784F" w14:textId="77777777" w:rsidR="00E05935" w:rsidRDefault="00E0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vered By Your Grac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F5D42" w14:textId="77777777" w:rsidR="008E47F9" w:rsidRDefault="008E47F9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B9941" w14:textId="77777777" w:rsidR="00E05935" w:rsidRDefault="00E05935">
      <w:pPr>
        <w:spacing w:line="240" w:lineRule="auto"/>
      </w:pPr>
      <w:r>
        <w:separator/>
      </w:r>
    </w:p>
  </w:footnote>
  <w:footnote w:type="continuationSeparator" w:id="0">
    <w:p w14:paraId="4CA7299B" w14:textId="77777777" w:rsidR="00E05935" w:rsidRDefault="00E059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695"/>
    <w:multiLevelType w:val="multilevel"/>
    <w:tmpl w:val="4C1C4B5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93FBC"/>
    <w:multiLevelType w:val="multilevel"/>
    <w:tmpl w:val="96A600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99052D1"/>
    <w:multiLevelType w:val="multilevel"/>
    <w:tmpl w:val="CF98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43497"/>
    <w:multiLevelType w:val="multilevel"/>
    <w:tmpl w:val="9AB48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E86E73"/>
    <w:multiLevelType w:val="multilevel"/>
    <w:tmpl w:val="DF7C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F04F9D"/>
    <w:multiLevelType w:val="multilevel"/>
    <w:tmpl w:val="09E4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9F5CDF"/>
    <w:multiLevelType w:val="multilevel"/>
    <w:tmpl w:val="4784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F9"/>
    <w:rsid w:val="000C3BEB"/>
    <w:rsid w:val="001C4536"/>
    <w:rsid w:val="00290B67"/>
    <w:rsid w:val="00582FE1"/>
    <w:rsid w:val="00583890"/>
    <w:rsid w:val="006D71BA"/>
    <w:rsid w:val="007325FD"/>
    <w:rsid w:val="007C69BC"/>
    <w:rsid w:val="008E47F9"/>
    <w:rsid w:val="00B9016B"/>
    <w:rsid w:val="00C359A2"/>
    <w:rsid w:val="00CB1329"/>
    <w:rsid w:val="00E0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4E70FB"/>
  <w15:docId w15:val="{EACA2ED4-A11B-4675-93DF-85AEB522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C453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38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90"/>
  </w:style>
  <w:style w:type="paragraph" w:styleId="Footer">
    <w:name w:val="footer"/>
    <w:basedOn w:val="Normal"/>
    <w:link w:val="FooterChar"/>
    <w:uiPriority w:val="99"/>
    <w:unhideWhenUsed/>
    <w:rsid w:val="005838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7C9DA9411E5458836BEB7874970DA" ma:contentTypeVersion="1" ma:contentTypeDescription="Create a new document." ma:contentTypeScope="" ma:versionID="a3aa97bdf9c826dc2b26915c611bb5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D36037-3E2E-4A0F-A387-8488BA0ED9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2FABF9A-8669-43CC-A8E5-959AE269E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D55A5-8E72-4542-BE1C-C506F4AAAE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Martens</dc:creator>
  <cp:lastModifiedBy>Stephanie Baker</cp:lastModifiedBy>
  <cp:revision>4</cp:revision>
  <dcterms:created xsi:type="dcterms:W3CDTF">2018-10-10T22:30:00Z</dcterms:created>
  <dcterms:modified xsi:type="dcterms:W3CDTF">2019-09-26T17:32:00Z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0x0101000A97C9DA9411E5458836BEB7874970DA</vt:lpwstr>
  </property>
</Properties>
</file>